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150" w:before="300" w:line="240" w:lineRule="auto"/>
        <w:jc w:val="center"/>
        <w:rPr>
          <w:b w:val="1"/>
        </w:rPr>
      </w:pPr>
      <w:r w:rsidDel="00000000" w:rsidR="00000000" w:rsidRPr="00000000">
        <w:rPr>
          <w:b w:val="1"/>
          <w:rtl w:val="0"/>
        </w:rPr>
        <w:t xml:space="preserve">BÀI 28: CÁC ĐẠI DƯƠNG TRÊN THẾ GIỚI</w:t>
      </w:r>
    </w:p>
    <w:p w:rsidR="00000000" w:rsidDel="00000000" w:rsidP="00000000" w:rsidRDefault="00000000" w:rsidRPr="00000000" w14:paraId="00000002">
      <w:pPr>
        <w:shd w:fill="ffffff" w:val="clear"/>
        <w:spacing w:after="150" w:before="300" w:line="240" w:lineRule="auto"/>
        <w:jc w:val="center"/>
        <w:rPr/>
      </w:pPr>
      <w:r w:rsidDel="00000000" w:rsidR="00000000" w:rsidRPr="00000000">
        <w:rPr>
          <w:b w:val="1"/>
          <w:rtl w:val="0"/>
        </w:rPr>
        <w:t xml:space="preserve">Tìm hiểu về các đại dương trên thế giới</w:t>
      </w:r>
      <w:r w:rsidDel="00000000" w:rsidR="00000000" w:rsidRPr="00000000">
        <w:rPr>
          <w:rtl w:val="0"/>
        </w:rPr>
      </w:r>
    </w:p>
    <w:p w:rsidR="00000000" w:rsidDel="00000000" w:rsidP="00000000" w:rsidRDefault="00000000" w:rsidRPr="00000000" w14:paraId="00000003">
      <w:pPr>
        <w:shd w:fill="ffffff" w:val="clear"/>
        <w:spacing w:after="150" w:before="300" w:line="240" w:lineRule="auto"/>
        <w:rPr/>
      </w:pPr>
      <w:r w:rsidDel="00000000" w:rsidR="00000000" w:rsidRPr="00000000">
        <w:rPr>
          <w:b w:val="1"/>
          <w:rtl w:val="0"/>
        </w:rPr>
        <w:t xml:space="preserve">1. Thái Bình Dương</w:t>
      </w:r>
      <w:r w:rsidDel="00000000" w:rsidR="00000000" w:rsidRPr="00000000">
        <w:rPr>
          <w:rtl w:val="0"/>
        </w:rPr>
      </w:r>
    </w:p>
    <w:p w:rsidR="00000000" w:rsidDel="00000000" w:rsidP="00000000" w:rsidRDefault="00000000" w:rsidRPr="00000000" w14:paraId="00000004">
      <w:pPr>
        <w:shd w:fill="ffffff" w:val="clear"/>
        <w:spacing w:after="150" w:line="240" w:lineRule="auto"/>
        <w:ind w:firstLine="567"/>
        <w:jc w:val="both"/>
        <w:rPr/>
      </w:pPr>
      <w:r w:rsidDel="00000000" w:rsidR="00000000" w:rsidRPr="00000000">
        <w:rPr>
          <w:rtl w:val="0"/>
        </w:rPr>
        <w:t xml:space="preserve">Thái Bình Dương là đại dương lớn nhất Trái Đất, có diện tích 165.25 triệu km</w:t>
      </w:r>
      <w:r w:rsidDel="00000000" w:rsidR="00000000" w:rsidRPr="00000000">
        <w:rPr>
          <w:vertAlign w:val="superscript"/>
          <w:rtl w:val="0"/>
        </w:rPr>
        <w:t xml:space="preserve">2</w:t>
      </w:r>
      <w:r w:rsidDel="00000000" w:rsidR="00000000" w:rsidRPr="00000000">
        <w:rPr>
          <w:rtl w:val="0"/>
        </w:rPr>
        <w:t xml:space="preserve"> (63.8 triệu dặm vuông) trải dài từ Bắc Băng Dương đến Nam Băng Dương, chiếm 46% diện tích bề mặt vùng nước và bằng khoảng 1/3 tổng diện tích bề mặt Trái Đất. Bao quanh Thái Bình Dương là châu Á, châu Úc ở phía tây và châu Mỹ ở phía đông. Có thể thấy, Thái Bình Dương tiếp giáp với rất nhiều </w:t>
      </w:r>
      <w:hyperlink r:id="rId7">
        <w:r w:rsidDel="00000000" w:rsidR="00000000" w:rsidRPr="00000000">
          <w:rPr>
            <w:rtl w:val="0"/>
          </w:rPr>
          <w:t xml:space="preserve">quốc gia và vùng lãnh thổ trên thế giới</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5">
      <w:pPr>
        <w:shd w:fill="ffffff" w:val="clear"/>
        <w:spacing w:after="150" w:line="240" w:lineRule="auto"/>
        <w:ind w:firstLine="567"/>
        <w:jc w:val="both"/>
        <w:rPr/>
      </w:pPr>
      <w:r w:rsidDel="00000000" w:rsidR="00000000" w:rsidRPr="00000000">
        <w:rPr>
          <w:rtl w:val="0"/>
        </w:rPr>
        <w:t xml:space="preserve">Độ sâu trung bình của toàn đại dương là 4,280 m. Thể tích nước biển của Thái Bình Dương chiếm khoảng 50.1% thể tích nước của toàn bộ đại dương thế giới. Các con sông lớn và </w:t>
      </w:r>
      <w:hyperlink r:id="rId8">
        <w:r w:rsidDel="00000000" w:rsidR="00000000" w:rsidRPr="00000000">
          <w:rPr>
            <w:rtl w:val="0"/>
          </w:rPr>
          <w:t xml:space="preserve">sông dài nhất thế giới</w:t>
        </w:r>
      </w:hyperlink>
      <w:r w:rsidDel="00000000" w:rsidR="00000000" w:rsidRPr="00000000">
        <w:rPr>
          <w:rtl w:val="0"/>
        </w:rPr>
        <w:t xml:space="preserve"> hiện nay cũng đa phần đều đổ ra Thái Bình Dương. Nhiệt độ của bề mặt nước cũng như độ mặn có sự thay đổi theo vĩ độ. Những vùng nước càng gần đường xích đạo thì càng nóng và mặn.</w:t>
      </w:r>
      <w:r w:rsidDel="00000000" w:rsidR="00000000" w:rsidRPr="00000000">
        <w:rPr>
          <w:rtl w:val="0"/>
        </w:rPr>
      </w:r>
    </w:p>
    <w:p w:rsidR="00000000" w:rsidDel="00000000" w:rsidP="00000000" w:rsidRDefault="00000000" w:rsidRPr="00000000" w14:paraId="00000006">
      <w:pPr>
        <w:shd w:fill="ffffff" w:val="clear"/>
        <w:spacing w:after="150" w:before="300" w:line="240" w:lineRule="auto"/>
        <w:rPr/>
      </w:pPr>
      <w:r w:rsidDel="00000000" w:rsidR="00000000" w:rsidRPr="00000000">
        <w:rPr>
          <w:b w:val="1"/>
          <w:rtl w:val="0"/>
        </w:rPr>
        <w:t xml:space="preserve">2. Đại Tây Dương</w:t>
      </w:r>
      <w:r w:rsidDel="00000000" w:rsidR="00000000" w:rsidRPr="00000000">
        <w:rPr>
          <w:rtl w:val="0"/>
        </w:rPr>
      </w:r>
    </w:p>
    <w:p w:rsidR="00000000" w:rsidDel="00000000" w:rsidP="00000000" w:rsidRDefault="00000000" w:rsidRPr="00000000" w14:paraId="00000007">
      <w:pPr>
        <w:shd w:fill="ffffff" w:val="clear"/>
        <w:spacing w:after="150" w:line="240" w:lineRule="auto"/>
        <w:ind w:firstLine="567"/>
        <w:jc w:val="both"/>
        <w:rPr/>
      </w:pPr>
      <w:r w:rsidDel="00000000" w:rsidR="00000000" w:rsidRPr="00000000">
        <w:rPr>
          <w:rtl w:val="0"/>
        </w:rPr>
        <w:t xml:space="preserve">Đại Tây Dương được chia thành Bắc Đại Tây Dương với diện tích 41,490,000 km</w:t>
      </w:r>
      <w:r w:rsidDel="00000000" w:rsidR="00000000" w:rsidRPr="00000000">
        <w:rPr>
          <w:vertAlign w:val="superscript"/>
          <w:rtl w:val="0"/>
        </w:rPr>
        <w:t xml:space="preserve">2</w:t>
      </w:r>
      <w:r w:rsidDel="00000000" w:rsidR="00000000" w:rsidRPr="00000000">
        <w:rPr>
          <w:rtl w:val="0"/>
        </w:rPr>
        <w:t xml:space="preserve"> và Nam Đại Tây Dương với diện tích 40,270,000 km</w:t>
      </w:r>
      <w:r w:rsidDel="00000000" w:rsidR="00000000" w:rsidRPr="00000000">
        <w:rPr>
          <w:vertAlign w:val="superscript"/>
          <w:rtl w:val="0"/>
        </w:rPr>
        <w:t xml:space="preserve">2</w:t>
      </w:r>
      <w:r w:rsidDel="00000000" w:rsidR="00000000" w:rsidRPr="00000000">
        <w:rPr>
          <w:rtl w:val="0"/>
        </w:rPr>
        <w:t xml:space="preserve">. Với tổng diện tích bề mặt là 106,400,000 km², Đại Tây Dương là đại dương lớn thứ 2 thế giới. Đại dương này được bao quanh bởi châu Mỹ ở phía Tây, châu Âu và châu Phi ở phía Đông. Độ sâu trung bình của toàn đại dương là 3,646 m.</w:t>
      </w:r>
      <w:r w:rsidDel="00000000" w:rsidR="00000000" w:rsidRPr="00000000">
        <w:rPr>
          <w:rtl w:val="0"/>
        </w:rPr>
      </w:r>
    </w:p>
    <w:p w:rsidR="00000000" w:rsidDel="00000000" w:rsidP="00000000" w:rsidRDefault="00000000" w:rsidRPr="00000000" w14:paraId="00000008">
      <w:pPr>
        <w:shd w:fill="ffffff" w:val="clear"/>
        <w:spacing w:after="150" w:line="240" w:lineRule="auto"/>
        <w:ind w:firstLine="567"/>
        <w:jc w:val="both"/>
        <w:rPr/>
      </w:pPr>
      <w:r w:rsidDel="00000000" w:rsidR="00000000" w:rsidRPr="00000000">
        <w:rPr>
          <w:rtl w:val="0"/>
        </w:rPr>
        <w:t xml:space="preserve">Thể tích nước biển của Đại Tây Dương khoảng 310,410,900 km</w:t>
      </w:r>
      <w:r w:rsidDel="00000000" w:rsidR="00000000" w:rsidRPr="00000000">
        <w:rPr>
          <w:vertAlign w:val="superscript"/>
          <w:rtl w:val="0"/>
        </w:rPr>
        <w:t xml:space="preserve">3</w:t>
      </w:r>
      <w:r w:rsidDel="00000000" w:rsidR="00000000" w:rsidRPr="00000000">
        <w:rPr>
          <w:rtl w:val="0"/>
        </w:rPr>
        <w:t xml:space="preserve">. Nhiệt độ của bề mặt nước thay đổi theo vĩ độ, cao nhất ở phía bắc xích đạo và thấp nhất ở các vùng cực. Độ mặn của nước biển ở Đại Tây Dương nằm trong khoảng từ 33‰ đến 37‰ , thay đổi theo mùa và vĩ độ</w:t>
      </w:r>
    </w:p>
    <w:p w:rsidR="00000000" w:rsidDel="00000000" w:rsidP="00000000" w:rsidRDefault="00000000" w:rsidRPr="00000000" w14:paraId="00000009">
      <w:pPr>
        <w:shd w:fill="ffffff" w:val="clear"/>
        <w:spacing w:after="150" w:line="240" w:lineRule="auto"/>
        <w:ind w:firstLine="567"/>
        <w:jc w:val="center"/>
        <w:rPr/>
      </w:pPr>
      <w:r w:rsidDel="00000000" w:rsidR="00000000" w:rsidRPr="00000000">
        <w:rPr/>
        <w:drawing>
          <wp:inline distB="0" distT="0" distL="0" distR="0">
            <wp:extent cx="3842911" cy="3010852"/>
            <wp:effectExtent b="0" l="0" r="0" t="0"/>
            <wp:docPr descr="Các đại dương trên thế giới" id="3" name="image1.jpg"/>
            <a:graphic>
              <a:graphicData uri="http://schemas.openxmlformats.org/drawingml/2006/picture">
                <pic:pic>
                  <pic:nvPicPr>
                    <pic:cNvPr descr="Các đại dương trên thế giới" id="0" name="image1.jpg"/>
                    <pic:cNvPicPr preferRelativeResize="0"/>
                  </pic:nvPicPr>
                  <pic:blipFill>
                    <a:blip r:embed="rId9"/>
                    <a:srcRect b="0" l="0" r="0" t="0"/>
                    <a:stretch>
                      <a:fillRect/>
                    </a:stretch>
                  </pic:blipFill>
                  <pic:spPr>
                    <a:xfrm>
                      <a:off x="0" y="0"/>
                      <a:ext cx="3842911" cy="3010852"/>
                    </a:xfrm>
                    <a:prstGeom prst="rect"/>
                    <a:ln/>
                  </pic:spPr>
                </pic:pic>
              </a:graphicData>
            </a:graphic>
          </wp:inline>
        </w:drawing>
      </w:r>
      <w:r w:rsidDel="00000000" w:rsidR="00000000" w:rsidRPr="00000000">
        <w:rPr>
          <w:rtl w:val="0"/>
        </w:rPr>
        <w:br w:type="textWrapping"/>
        <w:t xml:space="preserve"> </w:t>
      </w:r>
    </w:p>
    <w:p w:rsidR="00000000" w:rsidDel="00000000" w:rsidP="00000000" w:rsidRDefault="00000000" w:rsidRPr="00000000" w14:paraId="0000000A">
      <w:pPr>
        <w:shd w:fill="ffffff" w:val="clear"/>
        <w:spacing w:after="150" w:before="300" w:line="240" w:lineRule="auto"/>
        <w:rPr/>
      </w:pPr>
      <w:r w:rsidDel="00000000" w:rsidR="00000000" w:rsidRPr="00000000">
        <w:rPr>
          <w:b w:val="1"/>
          <w:rtl w:val="0"/>
        </w:rPr>
        <w:t xml:space="preserve">3. Ấn Độ Dương</w:t>
      </w:r>
      <w:r w:rsidDel="00000000" w:rsidR="00000000" w:rsidRPr="00000000">
        <w:rPr>
          <w:rtl w:val="0"/>
        </w:rPr>
      </w:r>
    </w:p>
    <w:p w:rsidR="00000000" w:rsidDel="00000000" w:rsidP="00000000" w:rsidRDefault="00000000" w:rsidRPr="00000000" w14:paraId="0000000B">
      <w:pPr>
        <w:shd w:fill="ffffff" w:val="clear"/>
        <w:spacing w:after="150" w:line="240" w:lineRule="auto"/>
        <w:ind w:firstLine="426"/>
        <w:jc w:val="both"/>
        <w:rPr/>
      </w:pPr>
      <w:r w:rsidDel="00000000" w:rsidR="00000000" w:rsidRPr="00000000">
        <w:rPr>
          <w:rtl w:val="0"/>
        </w:rPr>
        <w:t xml:space="preserve">Ấn Độ Dương là đại dương nằm ở vĩ tuyến 60</w:t>
      </w:r>
      <w:r w:rsidDel="00000000" w:rsidR="00000000" w:rsidRPr="00000000">
        <w:rPr>
          <w:vertAlign w:val="superscript"/>
          <w:rtl w:val="0"/>
        </w:rPr>
        <w:t xml:space="preserve">o</w:t>
      </w:r>
      <w:r w:rsidDel="00000000" w:rsidR="00000000" w:rsidRPr="00000000">
        <w:rPr>
          <w:rtl w:val="0"/>
        </w:rPr>
        <w:t xml:space="preserve"> và kinh tuyến 146°55' Đông, có diện tích 75,000,000 km², bao phủ 20% diện tích bề mặt nước trên Trái Đất. Bao quanh Ấn Độ Dương là bán đảo Ấn Độ, Pakistan và Iran ở phía Đông, bán đảo Ả Rập và châu Phi ở phía Tây. Độ sâu trung bình của toàn đại dương là 3,741 m.</w:t>
      </w:r>
      <w:r w:rsidDel="00000000" w:rsidR="00000000" w:rsidRPr="00000000">
        <w:rPr>
          <w:rtl w:val="0"/>
        </w:rPr>
      </w:r>
    </w:p>
    <w:p w:rsidR="00000000" w:rsidDel="00000000" w:rsidP="00000000" w:rsidRDefault="00000000" w:rsidRPr="00000000" w14:paraId="0000000C">
      <w:pPr>
        <w:shd w:fill="ffffff" w:val="clear"/>
        <w:spacing w:after="150" w:line="240" w:lineRule="auto"/>
        <w:ind w:firstLine="426"/>
        <w:jc w:val="both"/>
        <w:rPr/>
      </w:pPr>
      <w:r w:rsidDel="00000000" w:rsidR="00000000" w:rsidRPr="00000000">
        <w:rPr>
          <w:rtl w:val="0"/>
        </w:rPr>
        <w:t xml:space="preserve">Nhiệt độ bề mặt nước biển Ấn Độ Dương ở khoảng 22 - 28 độ C và giảm nhanh về phía Nam do chịu sự chi phối của các dòng chảy vào từ Đại Tây Dương, biển Đỏ và các dòng hải lưu Nam Cực. Độ mặn của nước biển ở Ấn Độ Dương dao động từ 32 - 37‰.</w:t>
      </w:r>
      <w:r w:rsidDel="00000000" w:rsidR="00000000" w:rsidRPr="00000000">
        <w:rPr>
          <w:rtl w:val="0"/>
        </w:rPr>
      </w:r>
    </w:p>
    <w:p w:rsidR="00000000" w:rsidDel="00000000" w:rsidP="00000000" w:rsidRDefault="00000000" w:rsidRPr="00000000" w14:paraId="0000000D">
      <w:pPr>
        <w:shd w:fill="ffffff" w:val="clear"/>
        <w:spacing w:after="150" w:before="300" w:line="240" w:lineRule="auto"/>
        <w:rPr/>
      </w:pPr>
      <w:r w:rsidDel="00000000" w:rsidR="00000000" w:rsidRPr="00000000">
        <w:rPr>
          <w:b w:val="1"/>
          <w:rtl w:val="0"/>
        </w:rPr>
        <w:t xml:space="preserve">4. Nam Đại Dương</w:t>
      </w:r>
      <w:r w:rsidDel="00000000" w:rsidR="00000000" w:rsidRPr="00000000">
        <w:rPr>
          <w:rtl w:val="0"/>
        </w:rPr>
      </w:r>
    </w:p>
    <w:p w:rsidR="00000000" w:rsidDel="00000000" w:rsidP="00000000" w:rsidRDefault="00000000" w:rsidRPr="00000000" w14:paraId="0000000E">
      <w:pPr>
        <w:shd w:fill="ffffff" w:val="clear"/>
        <w:spacing w:after="150" w:line="240" w:lineRule="auto"/>
        <w:ind w:firstLine="426"/>
        <w:jc w:val="both"/>
        <w:rPr/>
      </w:pPr>
      <w:r w:rsidDel="00000000" w:rsidR="00000000" w:rsidRPr="00000000">
        <w:rPr>
          <w:rtl w:val="0"/>
        </w:rPr>
        <w:t xml:space="preserve">Nam Đại Dương (còn được gọi là Nam Băng Dương) là đại dương nằm ở vĩ tuyến 60° phía nam của đại dương thế giới và có diện tích 20.33 triệu km</w:t>
      </w:r>
      <w:r w:rsidDel="00000000" w:rsidR="00000000" w:rsidRPr="00000000">
        <w:rPr>
          <w:vertAlign w:val="superscript"/>
          <w:rtl w:val="0"/>
        </w:rPr>
        <w:t xml:space="preserve">2</w:t>
      </w:r>
      <w:r w:rsidDel="00000000" w:rsidR="00000000" w:rsidRPr="00000000">
        <w:rPr>
          <w:rtl w:val="0"/>
        </w:rPr>
        <w:t xml:space="preserve">. Đại Dương này không tiếp giáp với bất kỳ một lục địa nào mà được bao quanh bởi ba đại dương Ấn Độ Dương, Thái Bình Dương và Đại Tây Dương. Độ sâu trung bình của Nam Đại Dương là từ 4,000 đến 5,000 m. Nhiệt độ nước biển Nam Đại Dương dao động từ -2 đến 10 °C.</w:t>
      </w:r>
      <w:r w:rsidDel="00000000" w:rsidR="00000000" w:rsidRPr="00000000">
        <w:rPr>
          <w:rtl w:val="0"/>
        </w:rPr>
      </w:r>
    </w:p>
    <w:p w:rsidR="00000000" w:rsidDel="00000000" w:rsidP="00000000" w:rsidRDefault="00000000" w:rsidRPr="00000000" w14:paraId="0000000F">
      <w:pPr>
        <w:shd w:fill="ffffff" w:val="clear"/>
        <w:spacing w:after="150" w:before="300" w:line="240" w:lineRule="auto"/>
        <w:rPr/>
      </w:pPr>
      <w:r w:rsidDel="00000000" w:rsidR="00000000" w:rsidRPr="00000000">
        <w:rPr>
          <w:b w:val="1"/>
          <w:rtl w:val="0"/>
        </w:rPr>
        <w:t xml:space="preserve">5. Bắc Băng Dương</w:t>
      </w:r>
      <w:r w:rsidDel="00000000" w:rsidR="00000000" w:rsidRPr="00000000">
        <w:rPr>
          <w:rtl w:val="0"/>
        </w:rPr>
      </w:r>
    </w:p>
    <w:p w:rsidR="00000000" w:rsidDel="00000000" w:rsidP="00000000" w:rsidRDefault="00000000" w:rsidRPr="00000000" w14:paraId="00000010">
      <w:pPr>
        <w:shd w:fill="ffffff" w:val="clear"/>
        <w:spacing w:after="150" w:line="240" w:lineRule="auto"/>
        <w:ind w:firstLine="567"/>
        <w:rPr/>
      </w:pPr>
      <w:r w:rsidDel="00000000" w:rsidR="00000000" w:rsidRPr="00000000">
        <w:rPr>
          <w:rtl w:val="0"/>
        </w:rPr>
        <w:t xml:space="preserve">Bắc Băng Dương có diện tích 14,090,000 km² và là đại dương nhỏ nhất trong năm đại dương của Trái Đất. Bắc Băng Dương được bao quanh bởi cực bắc, nơi có băng tuyết bao phủ quanh năm. Độ sâu trung bình của Bắc Bắc Dương là 1,038 mét. Nhiệt độ và độ mặn của bề mặt nước biển ở đại dương này thay đổi theo mùa vào thời gian đóng băng và tan băng.</w:t>
      </w:r>
      <w:r w:rsidDel="00000000" w:rsidR="00000000" w:rsidRPr="00000000">
        <w:rPr>
          <w:rtl w:val="0"/>
        </w:rPr>
      </w:r>
    </w:p>
    <w:p w:rsidR="00000000" w:rsidDel="00000000" w:rsidP="00000000" w:rsidRDefault="00000000" w:rsidRPr="00000000" w14:paraId="00000011">
      <w:pPr>
        <w:shd w:fill="ffffff" w:val="clear"/>
        <w:spacing w:after="150" w:line="240" w:lineRule="auto"/>
        <w:ind w:firstLine="567"/>
        <w:rPr/>
      </w:pPr>
      <w:r w:rsidDel="00000000" w:rsidR="00000000" w:rsidRPr="00000000">
        <w:rPr>
          <w:rtl w:val="0"/>
        </w:rPr>
        <w:t xml:space="preserve">Do tốc độ bốc hơi thấp, lượng nước ngọt đổ vào từ các sông, suối lớn không nhiều và ít liên hệ với các đại dương cũng như vực nước xung quanh nên độ mặn nước biển của Bắc Băng Dương tương đối thấp. Tuy nhiên, do chịu ảnh hưởng bởi </w:t>
      </w:r>
      <w:hyperlink r:id="rId10">
        <w:r w:rsidDel="00000000" w:rsidR="00000000" w:rsidRPr="00000000">
          <w:rPr>
            <w:rtl w:val="0"/>
          </w:rPr>
          <w:t xml:space="preserve">nguyên nhân biến đổi khí hậu</w:t>
        </w:r>
      </w:hyperlink>
      <w:r w:rsidDel="00000000" w:rsidR="00000000" w:rsidRPr="00000000">
        <w:rPr>
          <w:rtl w:val="0"/>
        </w:rPr>
        <w:t xml:space="preserve"> mà tình trạng băng tan ngày càng nhiều, điều này đã gây ảnh hưởng không nhỏ đến sự sống của các loài động thực vật nơi đây và dẫn đến thực trạng nước biển dâng, không chỉ ở Bắc Băng Dương mà còn ở các đại dương trên thế giới. </w:t>
      </w:r>
      <w:r w:rsidDel="00000000" w:rsidR="00000000" w:rsidRPr="00000000">
        <w:rPr>
          <w:rtl w:val="0"/>
        </w:rPr>
        <w:br w:type="textWrapping"/>
        <w:t xml:space="preserve"> </w:t>
      </w:r>
    </w:p>
    <w:p w:rsidR="00000000" w:rsidDel="00000000" w:rsidP="00000000" w:rsidRDefault="00000000" w:rsidRPr="00000000" w14:paraId="00000012">
      <w:pPr>
        <w:shd w:fill="ffffff" w:val="clear"/>
        <w:spacing w:after="150" w:line="240" w:lineRule="auto"/>
        <w:jc w:val="center"/>
        <w:rPr/>
      </w:pPr>
      <w:r w:rsidDel="00000000" w:rsidR="00000000" w:rsidRPr="00000000">
        <w:rPr/>
        <w:drawing>
          <wp:inline distB="0" distT="0" distL="0" distR="0">
            <wp:extent cx="5940425" cy="3345180"/>
            <wp:effectExtent b="0" l="0" r="0" t="0"/>
            <wp:docPr descr="5 đại dương" id="4" name="image2.jpg"/>
            <a:graphic>
              <a:graphicData uri="http://schemas.openxmlformats.org/drawingml/2006/picture">
                <pic:pic>
                  <pic:nvPicPr>
                    <pic:cNvPr descr="5 đại dương" id="0" name="image2.jpg"/>
                    <pic:cNvPicPr preferRelativeResize="0"/>
                  </pic:nvPicPr>
                  <pic:blipFill>
                    <a:blip r:embed="rId11"/>
                    <a:srcRect b="0" l="0" r="0" t="0"/>
                    <a:stretch>
                      <a:fillRect/>
                    </a:stretch>
                  </pic:blipFill>
                  <pic:spPr>
                    <a:xfrm>
                      <a:off x="0" y="0"/>
                      <a:ext cx="5940425" cy="3345180"/>
                    </a:xfrm>
                    <a:prstGeom prst="rect"/>
                    <a:ln/>
                  </pic:spPr>
                </pic:pic>
              </a:graphicData>
            </a:graphic>
          </wp:inline>
        </w:drawing>
      </w:r>
      <w:r w:rsidDel="00000000" w:rsidR="00000000" w:rsidRPr="00000000">
        <w:rPr>
          <w:rtl w:val="0"/>
        </w:rPr>
        <w:br w:type="textWrapping"/>
      </w:r>
    </w:p>
    <w:p w:rsidR="00000000" w:rsidDel="00000000" w:rsidP="00000000" w:rsidRDefault="00000000" w:rsidRPr="00000000" w14:paraId="00000013">
      <w:pPr>
        <w:shd w:fill="ffffff" w:val="clear"/>
        <w:spacing w:after="150" w:line="240" w:lineRule="auto"/>
        <w:jc w:val="center"/>
        <w:rPr/>
      </w:pPr>
      <w:r w:rsidDel="00000000" w:rsidR="00000000" w:rsidRPr="00000000">
        <w:rPr>
          <w:rtl w:val="0"/>
        </w:rPr>
      </w:r>
    </w:p>
    <w:p w:rsidR="00000000" w:rsidDel="00000000" w:rsidP="00000000" w:rsidRDefault="00000000" w:rsidRPr="00000000" w14:paraId="00000014">
      <w:pPr>
        <w:shd w:fill="ffffff" w:val="clear"/>
        <w:spacing w:after="150" w:line="240" w:lineRule="auto"/>
        <w:jc w:val="center"/>
        <w:rPr/>
      </w:pPr>
      <w:r w:rsidDel="00000000" w:rsidR="00000000" w:rsidRPr="00000000">
        <w:rPr>
          <w:b w:val="1"/>
          <w:rtl w:val="0"/>
        </w:rPr>
        <w:t xml:space="preserve">Một số sự thật thú vị về các đại dương trên thế giới</w:t>
      </w:r>
      <w:r w:rsidDel="00000000" w:rsidR="00000000" w:rsidRPr="00000000">
        <w:rPr>
          <w:rtl w:val="0"/>
        </w:rPr>
      </w:r>
    </w:p>
    <w:p w:rsidR="00000000" w:rsidDel="00000000" w:rsidP="00000000" w:rsidRDefault="00000000" w:rsidRPr="00000000" w14:paraId="00000015">
      <w:pPr>
        <w:shd w:fill="ffffff" w:val="clear"/>
        <w:spacing w:after="150" w:before="300" w:line="240" w:lineRule="auto"/>
        <w:rPr/>
      </w:pPr>
      <w:r w:rsidDel="00000000" w:rsidR="00000000" w:rsidRPr="00000000">
        <w:rPr>
          <w:b w:val="1"/>
          <w:rtl w:val="0"/>
        </w:rPr>
        <w:t xml:space="preserve">1. Sự thật về tính chất vật lý của các đại dương</w:t>
      </w:r>
      <w:r w:rsidDel="00000000" w:rsidR="00000000" w:rsidRPr="00000000">
        <w:rPr>
          <w:rtl w:val="0"/>
        </w:rPr>
      </w:r>
    </w:p>
    <w:p w:rsidR="00000000" w:rsidDel="00000000" w:rsidP="00000000" w:rsidRDefault="00000000" w:rsidRPr="00000000" w14:paraId="00000016">
      <w:pPr>
        <w:shd w:fill="ffffff" w:val="clear"/>
        <w:spacing w:after="150" w:line="240" w:lineRule="auto"/>
        <w:jc w:val="both"/>
        <w:rPr/>
      </w:pPr>
      <w:r w:rsidDel="00000000" w:rsidR="00000000" w:rsidRPr="00000000">
        <w:rPr>
          <w:rtl w:val="0"/>
        </w:rPr>
        <w:t xml:space="preserve">Có nhiều người nghĩ rằng nước biển có màu xanh lam đậm, nhưng trên thực tế thì màu sắc mà bạn nhìn thấy chủ yếu là do màu xanh lam trên bầu trời. Còn thực chất thì nước biển có màu xanh rất nhạt và chỉ có thể nhìn thấy được khi có thể tích lớn. Mặc dù có sự phản chiếu trên bầu trời, tuy nhiên đây cũng không phải là nguyên nhân chính. Nguyên nhân chủ yếu tạo ra màu sắc của đại dương đó là vì sự hấp thụ hạt nhân của các phân tử nước đối với photon màu đỏ từ ánh sáng chiếu tới. </w:t>
      </w:r>
      <w:r w:rsidDel="00000000" w:rsidR="00000000" w:rsidRPr="00000000">
        <w:rPr>
          <w:rtl w:val="0"/>
        </w:rPr>
      </w:r>
    </w:p>
    <w:p w:rsidR="00000000" w:rsidDel="00000000" w:rsidP="00000000" w:rsidRDefault="00000000" w:rsidRPr="00000000" w14:paraId="00000017">
      <w:pPr>
        <w:shd w:fill="ffffff" w:val="clear"/>
        <w:spacing w:after="150" w:before="300" w:line="240" w:lineRule="auto"/>
        <w:rPr/>
      </w:pPr>
      <w:r w:rsidDel="00000000" w:rsidR="00000000" w:rsidRPr="00000000">
        <w:rPr>
          <w:b w:val="1"/>
          <w:rtl w:val="0"/>
        </w:rPr>
        <w:t xml:space="preserve">2. Thám hiểm đại dương</w:t>
      </w:r>
      <w:r w:rsidDel="00000000" w:rsidR="00000000" w:rsidRPr="00000000">
        <w:rPr>
          <w:rtl w:val="0"/>
        </w:rPr>
      </w:r>
    </w:p>
    <w:p w:rsidR="00000000" w:rsidDel="00000000" w:rsidP="00000000" w:rsidRDefault="00000000" w:rsidRPr="00000000" w14:paraId="00000018">
      <w:pPr>
        <w:shd w:fill="ffffff" w:val="clear"/>
        <w:spacing w:after="150" w:line="240" w:lineRule="auto"/>
        <w:jc w:val="both"/>
        <w:rPr/>
      </w:pPr>
      <w:r w:rsidDel="00000000" w:rsidR="00000000" w:rsidRPr="00000000">
        <w:rPr>
          <w:rtl w:val="0"/>
        </w:rPr>
        <w:t xml:space="preserve">Việc di chuyển bằng tàu thuyền trên bề mặt đại dương đã diễn ra từ lâu, nhưng mãi đến sau này mới thực hiện các khám phá dưới đại dương nhờ vào sự phát triển của khoa học và công nghệ.</w:t>
      </w:r>
      <w:r w:rsidDel="00000000" w:rsidR="00000000" w:rsidRPr="00000000">
        <w:rPr>
          <w:rtl w:val="0"/>
        </w:rPr>
      </w:r>
    </w:p>
    <w:p w:rsidR="00000000" w:rsidDel="00000000" w:rsidP="00000000" w:rsidRDefault="00000000" w:rsidRPr="00000000" w14:paraId="00000019">
      <w:pPr>
        <w:shd w:fill="ffffff" w:val="clear"/>
        <w:spacing w:after="150" w:line="240" w:lineRule="auto"/>
        <w:jc w:val="both"/>
        <w:rPr/>
      </w:pPr>
      <w:r w:rsidDel="00000000" w:rsidR="00000000" w:rsidRPr="00000000">
        <w:rPr>
          <w:rtl w:val="0"/>
        </w:rPr>
        <w:t xml:space="preserve">Trong quá trình thám hiểm, người ta đã biết được điểm sâu nhất trong đại dương thuộc Thái Bình Dương và cụ thể là nằm ở phía nam rãnh Mariana, ở gần quần đảo Bắc Mariana. Nơi đây có độ sâu tối đa là 10.923 m (35.838 ft) và được khảo sát chi tiết lần đầu tiên vào năm 1951 bởi con tàu "Challenger II" của hải quân Anh.</w:t>
      </w:r>
      <w:r w:rsidDel="00000000" w:rsidR="00000000" w:rsidRPr="00000000">
        <w:rPr>
          <w:rtl w:val="0"/>
        </w:rPr>
      </w:r>
    </w:p>
    <w:p w:rsidR="00000000" w:rsidDel="00000000" w:rsidP="00000000" w:rsidRDefault="00000000" w:rsidRPr="00000000" w14:paraId="0000001A">
      <w:pPr>
        <w:shd w:fill="ffffff" w:val="clear"/>
        <w:spacing w:after="150" w:line="240" w:lineRule="auto"/>
        <w:jc w:val="both"/>
        <w:rPr/>
      </w:pPr>
      <w:r w:rsidDel="00000000" w:rsidR="00000000" w:rsidRPr="00000000">
        <w:rPr>
          <w:rtl w:val="0"/>
        </w:rPr>
        <w:t xml:space="preserve">Cũng chính vì vậy nên điểm sâu nhất này cũng đã được đặt tên là Challenger Deep. Đến năm 1960, con tàu Trieste đã xuống thành công tới đáy của rãnh. Còn phần lớn các đại dương khác vẫn đưa được thám hiểm và lập bản đồ.</w:t>
      </w:r>
      <w:r w:rsidDel="00000000" w:rsidR="00000000" w:rsidRPr="00000000">
        <w:rPr>
          <w:rtl w:val="0"/>
        </w:rPr>
      </w:r>
    </w:p>
    <w:p w:rsidR="00000000" w:rsidDel="00000000" w:rsidP="00000000" w:rsidRDefault="00000000" w:rsidRPr="00000000" w14:paraId="0000001B">
      <w:pPr>
        <w:shd w:fill="ffffff" w:val="clear"/>
        <w:spacing w:after="150" w:before="300" w:line="240" w:lineRule="auto"/>
        <w:rPr/>
      </w:pPr>
      <w:r w:rsidDel="00000000" w:rsidR="00000000" w:rsidRPr="00000000">
        <w:rPr>
          <w:b w:val="1"/>
          <w:rtl w:val="0"/>
        </w:rPr>
        <w:t xml:space="preserve">3. Các tầng đại dương</w:t>
      </w:r>
      <w:r w:rsidDel="00000000" w:rsidR="00000000" w:rsidRPr="00000000">
        <w:rPr>
          <w:rtl w:val="0"/>
        </w:rPr>
      </w:r>
    </w:p>
    <w:p w:rsidR="00000000" w:rsidDel="00000000" w:rsidP="00000000" w:rsidRDefault="00000000" w:rsidRPr="00000000" w14:paraId="0000001C">
      <w:pPr>
        <w:shd w:fill="ffffff" w:val="clear"/>
        <w:spacing w:after="150" w:line="240" w:lineRule="auto"/>
        <w:jc w:val="both"/>
        <w:rPr/>
      </w:pPr>
      <w:r w:rsidDel="00000000" w:rsidR="00000000" w:rsidRPr="00000000">
        <w:rPr>
          <w:rtl w:val="0"/>
        </w:rPr>
        <w:t xml:space="preserve">Đại dương được chia ra thành nhiều khu vực và nhiều tầng khác nhau và còn tùy thuộc vào điều kiện vật lý, sinh học của mỗi khu vực. Trong đó, các tầng của đại dương sẽ gồm có:</w:t>
      </w:r>
      <w:r w:rsidDel="00000000" w:rsidR="00000000" w:rsidRPr="00000000">
        <w:rPr>
          <w:rtl w:val="0"/>
        </w:rPr>
      </w:r>
    </w:p>
    <w:p w:rsidR="00000000" w:rsidDel="00000000" w:rsidP="00000000" w:rsidRDefault="00000000" w:rsidRPr="00000000" w14:paraId="0000001D">
      <w:pPr>
        <w:shd w:fill="ffffff" w:val="clear"/>
        <w:spacing w:after="150" w:line="240" w:lineRule="auto"/>
        <w:jc w:val="both"/>
        <w:rPr/>
      </w:pPr>
      <w:r w:rsidDel="00000000" w:rsidR="00000000" w:rsidRPr="00000000">
        <w:rPr>
          <w:rtl w:val="0"/>
        </w:rPr>
        <w:t xml:space="preserve">- Vùng biển khơi</w:t>
      </w:r>
      <w:r w:rsidDel="00000000" w:rsidR="00000000" w:rsidRPr="00000000">
        <w:rPr>
          <w:rtl w:val="0"/>
        </w:rPr>
      </w:r>
    </w:p>
    <w:p w:rsidR="00000000" w:rsidDel="00000000" w:rsidP="00000000" w:rsidRDefault="00000000" w:rsidRPr="00000000" w14:paraId="0000001E">
      <w:pPr>
        <w:shd w:fill="ffffff" w:val="clear"/>
        <w:spacing w:after="150" w:line="240" w:lineRule="auto"/>
        <w:jc w:val="both"/>
        <w:rPr/>
      </w:pPr>
      <w:r w:rsidDel="00000000" w:rsidR="00000000" w:rsidRPr="00000000">
        <w:rPr>
          <w:rtl w:val="0"/>
        </w:rPr>
        <w:t xml:space="preserve">- Vùng chiếu sáng</w:t>
      </w:r>
      <w:r w:rsidDel="00000000" w:rsidR="00000000" w:rsidRPr="00000000">
        <w:rPr>
          <w:rtl w:val="0"/>
        </w:rPr>
      </w:r>
    </w:p>
    <w:p w:rsidR="00000000" w:rsidDel="00000000" w:rsidP="00000000" w:rsidRDefault="00000000" w:rsidRPr="00000000" w14:paraId="0000001F">
      <w:pPr>
        <w:shd w:fill="ffffff" w:val="clear"/>
        <w:spacing w:after="150" w:line="240" w:lineRule="auto"/>
        <w:jc w:val="both"/>
        <w:rPr/>
      </w:pPr>
      <w:r w:rsidDel="00000000" w:rsidR="00000000" w:rsidRPr="00000000">
        <w:rPr>
          <w:rtl w:val="0"/>
        </w:rPr>
        <w:t xml:space="preserve">- Vùng thiếu sáng</w:t>
      </w:r>
      <w:r w:rsidDel="00000000" w:rsidR="00000000" w:rsidRPr="00000000">
        <w:rPr>
          <w:rtl w:val="0"/>
        </w:rPr>
      </w:r>
    </w:p>
    <w:p w:rsidR="00000000" w:rsidDel="00000000" w:rsidP="00000000" w:rsidRDefault="00000000" w:rsidRPr="00000000" w14:paraId="00000020">
      <w:pPr>
        <w:shd w:fill="ffffff" w:val="clear"/>
        <w:spacing w:after="150" w:line="240" w:lineRule="auto"/>
        <w:jc w:val="both"/>
        <w:rPr/>
      </w:pPr>
      <w:r w:rsidDel="00000000" w:rsidR="00000000" w:rsidRPr="00000000">
        <w:rPr>
          <w:rtl w:val="0"/>
        </w:rPr>
        <w:t xml:space="preserve">- Vùng biển khơi mặt</w:t>
      </w:r>
      <w:r w:rsidDel="00000000" w:rsidR="00000000" w:rsidRPr="00000000">
        <w:rPr>
          <w:rtl w:val="0"/>
        </w:rPr>
      </w:r>
    </w:p>
    <w:p w:rsidR="00000000" w:rsidDel="00000000" w:rsidP="00000000" w:rsidRDefault="00000000" w:rsidRPr="00000000" w14:paraId="00000021">
      <w:pPr>
        <w:shd w:fill="ffffff" w:val="clear"/>
        <w:spacing w:after="150" w:line="240" w:lineRule="auto"/>
        <w:jc w:val="both"/>
        <w:rPr/>
      </w:pPr>
      <w:r w:rsidDel="00000000" w:rsidR="00000000" w:rsidRPr="00000000">
        <w:rPr>
          <w:rtl w:val="0"/>
        </w:rPr>
        <w:t xml:space="preserve">- Vùng biển khơi trung</w:t>
      </w:r>
      <w:r w:rsidDel="00000000" w:rsidR="00000000" w:rsidRPr="00000000">
        <w:rPr>
          <w:rtl w:val="0"/>
        </w:rPr>
      </w:r>
    </w:p>
    <w:p w:rsidR="00000000" w:rsidDel="00000000" w:rsidP="00000000" w:rsidRDefault="00000000" w:rsidRPr="00000000" w14:paraId="00000022">
      <w:pPr>
        <w:shd w:fill="ffffff" w:val="clear"/>
        <w:spacing w:after="150" w:line="240" w:lineRule="auto"/>
        <w:jc w:val="both"/>
        <w:rPr/>
      </w:pPr>
      <w:r w:rsidDel="00000000" w:rsidR="00000000" w:rsidRPr="00000000">
        <w:rPr>
          <w:rtl w:val="0"/>
        </w:rPr>
        <w:t xml:space="preserve">- Vùng biển khơi sâu</w:t>
      </w:r>
      <w:r w:rsidDel="00000000" w:rsidR="00000000" w:rsidRPr="00000000">
        <w:rPr>
          <w:rtl w:val="0"/>
        </w:rPr>
      </w:r>
    </w:p>
    <w:p w:rsidR="00000000" w:rsidDel="00000000" w:rsidP="00000000" w:rsidRDefault="00000000" w:rsidRPr="00000000" w14:paraId="00000023">
      <w:pPr>
        <w:shd w:fill="ffffff" w:val="clear"/>
        <w:spacing w:after="150" w:line="240" w:lineRule="auto"/>
        <w:jc w:val="both"/>
        <w:rPr/>
      </w:pPr>
      <w:r w:rsidDel="00000000" w:rsidR="00000000" w:rsidRPr="00000000">
        <w:rPr>
          <w:rtl w:val="0"/>
        </w:rPr>
        <w:t xml:space="preserve">- Vùng biển khơi sâu thẳm</w:t>
      </w:r>
      <w:r w:rsidDel="00000000" w:rsidR="00000000" w:rsidRPr="00000000">
        <w:rPr>
          <w:rtl w:val="0"/>
        </w:rPr>
      </w:r>
    </w:p>
    <w:p w:rsidR="00000000" w:rsidDel="00000000" w:rsidP="00000000" w:rsidRDefault="00000000" w:rsidRPr="00000000" w14:paraId="00000024">
      <w:pPr>
        <w:shd w:fill="ffffff" w:val="clear"/>
        <w:spacing w:after="150" w:line="240" w:lineRule="auto"/>
        <w:jc w:val="both"/>
        <w:rPr/>
      </w:pPr>
      <w:r w:rsidDel="00000000" w:rsidR="00000000" w:rsidRPr="00000000">
        <w:rPr>
          <w:rtl w:val="0"/>
        </w:rPr>
        <w:t xml:space="preserve">- Vùng đáy sâu</w:t>
      </w:r>
      <w:r w:rsidDel="00000000" w:rsidR="00000000" w:rsidRPr="00000000">
        <w:rPr>
          <w:rtl w:val="0"/>
        </w:rPr>
      </w:r>
    </w:p>
    <w:p w:rsidR="00000000" w:rsidDel="00000000" w:rsidP="00000000" w:rsidRDefault="00000000" w:rsidRPr="00000000" w14:paraId="00000025">
      <w:pPr>
        <w:shd w:fill="ffffff" w:val="clear"/>
        <w:spacing w:after="150" w:line="240" w:lineRule="auto"/>
        <w:jc w:val="both"/>
        <w:rPr/>
      </w:pPr>
      <w:r w:rsidDel="00000000" w:rsidR="00000000" w:rsidRPr="00000000">
        <w:rPr>
          <w:rtl w:val="0"/>
        </w:rPr>
        <w:t xml:space="preserve">- Vùng đáy sâu thẳm</w:t>
      </w:r>
      <w:r w:rsidDel="00000000" w:rsidR="00000000" w:rsidRPr="00000000">
        <w:rPr>
          <w:rtl w:val="0"/>
        </w:rPr>
      </w:r>
    </w:p>
    <w:p w:rsidR="00000000" w:rsidDel="00000000" w:rsidP="00000000" w:rsidRDefault="00000000" w:rsidRPr="00000000" w14:paraId="00000026">
      <w:pPr>
        <w:shd w:fill="ffffff" w:val="clear"/>
        <w:spacing w:after="150" w:line="240" w:lineRule="auto"/>
        <w:jc w:val="both"/>
        <w:rPr/>
      </w:pPr>
      <w:r w:rsidDel="00000000" w:rsidR="00000000" w:rsidRPr="00000000">
        <w:rPr>
          <w:rtl w:val="0"/>
        </w:rPr>
        <w:t xml:space="preserve">- Vùng đáy tăm tối</w:t>
      </w:r>
      <w:r w:rsidDel="00000000" w:rsidR="00000000" w:rsidRPr="00000000">
        <w:rPr>
          <w:rtl w:val="0"/>
        </w:rPr>
      </w:r>
    </w:p>
    <w:p w:rsidR="00000000" w:rsidDel="00000000" w:rsidP="00000000" w:rsidRDefault="00000000" w:rsidRPr="00000000" w14:paraId="00000027">
      <w:pPr>
        <w:shd w:fill="ffffff" w:val="clear"/>
        <w:spacing w:after="150" w:line="240" w:lineRule="auto"/>
        <w:jc w:val="both"/>
        <w:rPr/>
      </w:pPr>
      <w:r w:rsidDel="00000000" w:rsidR="00000000" w:rsidRPr="00000000">
        <w:rPr>
          <w:rtl w:val="0"/>
        </w:rPr>
        <w:t xml:space="preserve">- Vùng ven bờ</w:t>
      </w:r>
      <w:r w:rsidDel="00000000" w:rsidR="00000000" w:rsidRPr="00000000">
        <w:rPr>
          <w:rtl w:val="0"/>
        </w:rPr>
      </w:r>
    </w:p>
    <w:p w:rsidR="00000000" w:rsidDel="00000000" w:rsidP="00000000" w:rsidRDefault="00000000" w:rsidRPr="00000000" w14:paraId="00000028">
      <w:pPr>
        <w:shd w:fill="ffffff" w:val="clear"/>
        <w:spacing w:after="150" w:line="240" w:lineRule="auto"/>
        <w:jc w:val="both"/>
        <w:rPr/>
      </w:pPr>
      <w:r w:rsidDel="00000000" w:rsidR="00000000" w:rsidRPr="00000000">
        <w:rPr>
          <w:rtl w:val="0"/>
        </w:rPr>
        <w:t xml:space="preserve">- Vùng đại dương</w:t>
      </w:r>
      <w:r w:rsidDel="00000000" w:rsidR="00000000" w:rsidRPr="00000000">
        <w:rPr>
          <w:rtl w:val="0"/>
        </w:rPr>
      </w:r>
    </w:p>
    <w:p w:rsidR="00000000" w:rsidDel="00000000" w:rsidP="00000000" w:rsidRDefault="00000000" w:rsidRPr="00000000" w14:paraId="00000029">
      <w:pPr>
        <w:shd w:fill="ffffff" w:val="clear"/>
        <w:spacing w:after="150" w:line="240" w:lineRule="auto"/>
        <w:jc w:val="both"/>
        <w:rPr/>
      </w:pPr>
      <w:r w:rsidDel="00000000" w:rsidR="00000000" w:rsidRPr="00000000">
        <w:rPr>
          <w:rtl w:val="0"/>
        </w:rPr>
        <w:t xml:space="preserve">- Vùng duyên hải</w:t>
      </w:r>
      <w:r w:rsidDel="00000000" w:rsidR="00000000" w:rsidRPr="00000000">
        <w:rPr>
          <w:rtl w:val="0"/>
        </w:rPr>
      </w:r>
    </w:p>
    <w:p w:rsidR="00000000" w:rsidDel="00000000" w:rsidP="00000000" w:rsidRDefault="00000000" w:rsidRPr="00000000" w14:paraId="0000002A">
      <w:pPr>
        <w:shd w:fill="ffffff" w:val="clear"/>
        <w:spacing w:after="150" w:line="240" w:lineRule="auto"/>
        <w:rPr/>
      </w:pPr>
      <w:r w:rsidDel="00000000" w:rsidR="00000000" w:rsidRPr="00000000">
        <w:rPr>
          <w:rtl w:val="0"/>
        </w:rPr>
        <w:t xml:space="preserve">- Vùng liên thủy triều</w:t>
      </w:r>
      <w:r w:rsidDel="00000000" w:rsidR="00000000" w:rsidRPr="00000000">
        <w:rPr>
          <w:rtl w:val="0"/>
        </w:rPr>
        <w:br w:type="textWrapping"/>
        <w:t xml:space="preserve"> </w:t>
      </w:r>
    </w:p>
    <w:p w:rsidR="00000000" w:rsidDel="00000000" w:rsidP="00000000" w:rsidRDefault="00000000" w:rsidRPr="00000000" w14:paraId="0000002B">
      <w:pPr>
        <w:rPr/>
      </w:pPr>
      <w:r w:rsidDel="00000000" w:rsidR="00000000" w:rsidRPr="00000000">
        <w:rPr>
          <w:rtl w:val="0"/>
        </w:rPr>
      </w:r>
    </w:p>
    <w:sectPr>
      <w:pgSz w:h="16840" w:w="11907" w:orient="portrait"/>
      <w:pgMar w:bottom="397.91338582677326" w:top="1134" w:left="1418"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spacing w:line="240" w:lineRule="auto"/>
    </w:pPr>
    <w:rPr>
      <w:b w:val="1"/>
      <w:sz w:val="36"/>
      <w:szCs w:val="36"/>
    </w:rPr>
  </w:style>
  <w:style w:type="paragraph" w:styleId="Heading3">
    <w:name w:val="heading 3"/>
    <w:basedOn w:val="Normal"/>
    <w:next w:val="Normal"/>
    <w:pPr>
      <w:spacing w:line="240" w:lineRule="auto"/>
    </w:pPr>
    <w:rPr>
      <w:b w:val="1"/>
      <w:sz w:val="27"/>
      <w:szCs w:val="2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2">
    <w:name w:val="heading 2"/>
    <w:basedOn w:val="Normal"/>
    <w:link w:val="Heading2Char"/>
    <w:uiPriority w:val="9"/>
    <w:qFormat w:val="1"/>
    <w:rsid w:val="009F51D4"/>
    <w:pPr>
      <w:spacing w:after="100" w:afterAutospacing="1" w:before="100" w:beforeAutospacing="1" w:line="240" w:lineRule="auto"/>
      <w:outlineLvl w:val="1"/>
    </w:pPr>
    <w:rPr>
      <w:rFonts w:eastAsia="Times New Roman"/>
      <w:b w:val="1"/>
      <w:bCs w:val="1"/>
      <w:kern w:val="0"/>
      <w:sz w:val="36"/>
      <w:szCs w:val="36"/>
    </w:rPr>
  </w:style>
  <w:style w:type="paragraph" w:styleId="Heading3">
    <w:name w:val="heading 3"/>
    <w:basedOn w:val="Normal"/>
    <w:link w:val="Heading3Char"/>
    <w:uiPriority w:val="9"/>
    <w:qFormat w:val="1"/>
    <w:rsid w:val="009F51D4"/>
    <w:pPr>
      <w:spacing w:after="100" w:afterAutospacing="1" w:before="100" w:beforeAutospacing="1" w:line="240" w:lineRule="auto"/>
      <w:outlineLvl w:val="2"/>
    </w:pPr>
    <w:rPr>
      <w:rFonts w:eastAsia="Times New Roman"/>
      <w:b w:val="1"/>
      <w:bCs w:val="1"/>
      <w:kern w:val="0"/>
      <w:sz w:val="27"/>
      <w:szCs w:val="27"/>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basedOn w:val="DefaultParagraphFont"/>
    <w:link w:val="Heading2"/>
    <w:uiPriority w:val="9"/>
    <w:rsid w:val="009F51D4"/>
    <w:rPr>
      <w:rFonts w:eastAsia="Times New Roman"/>
      <w:b w:val="1"/>
      <w:bCs w:val="1"/>
      <w:kern w:val="0"/>
      <w:sz w:val="36"/>
      <w:szCs w:val="36"/>
    </w:rPr>
  </w:style>
  <w:style w:type="character" w:styleId="Heading3Char" w:customStyle="1">
    <w:name w:val="Heading 3 Char"/>
    <w:basedOn w:val="DefaultParagraphFont"/>
    <w:link w:val="Heading3"/>
    <w:uiPriority w:val="9"/>
    <w:rsid w:val="009F51D4"/>
    <w:rPr>
      <w:rFonts w:eastAsia="Times New Roman"/>
      <w:b w:val="1"/>
      <w:bCs w:val="1"/>
      <w:kern w:val="0"/>
      <w:sz w:val="27"/>
      <w:szCs w:val="27"/>
    </w:rPr>
  </w:style>
  <w:style w:type="character" w:styleId="Strong">
    <w:name w:val="Strong"/>
    <w:basedOn w:val="DefaultParagraphFont"/>
    <w:uiPriority w:val="22"/>
    <w:qFormat w:val="1"/>
    <w:rsid w:val="009F51D4"/>
    <w:rPr>
      <w:b w:val="1"/>
      <w:bCs w:val="1"/>
    </w:rPr>
  </w:style>
  <w:style w:type="paragraph" w:styleId="NormalWeb">
    <w:name w:val="Normal (Web)"/>
    <w:basedOn w:val="Normal"/>
    <w:uiPriority w:val="99"/>
    <w:semiHidden w:val="1"/>
    <w:unhideWhenUsed w:val="1"/>
    <w:rsid w:val="009F51D4"/>
    <w:pPr>
      <w:spacing w:after="100" w:afterAutospacing="1" w:before="100" w:beforeAutospacing="1" w:line="240" w:lineRule="auto"/>
    </w:pPr>
    <w:rPr>
      <w:rFonts w:eastAsia="Times New Roman"/>
      <w:kern w:val="0"/>
      <w:sz w:val="24"/>
      <w:szCs w:val="24"/>
    </w:rPr>
  </w:style>
  <w:style w:type="character" w:styleId="Hyperlink">
    <w:name w:val="Hyperlink"/>
    <w:basedOn w:val="DefaultParagraphFont"/>
    <w:uiPriority w:val="99"/>
    <w:semiHidden w:val="1"/>
    <w:unhideWhenUsed w:val="1"/>
    <w:rsid w:val="009F51D4"/>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jpg"/><Relationship Id="rId10" Type="http://schemas.openxmlformats.org/officeDocument/2006/relationships/hyperlink" Target="https://phuongnam24h.com/nguyen-nhan-dan-den-bien-doi-khi-hau-la-gi.html" TargetMode="Externa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huongnam24h.com/tren-the-gioi-hien-nay-co-tat-ca-bao-nhieu-chau-luc.html" TargetMode="External"/><Relationship Id="rId8" Type="http://schemas.openxmlformats.org/officeDocument/2006/relationships/hyperlink" Target="https://phuongnam24h.com/danh-sach-10-con-song-dai-nhat-the-gioi-hien-n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aB8ai2GOgShNzRdxkczU/AlJEw==">AMUW2mW7mnDKOwfvHncBGK+mHaSBpOFZVyN7pbO7fzv1cWDAXfnnFAFjjQBkG9ZNkir17mt31o2Yw9B+qrZs+2NPVanH+WJeQj+ZIu1MRBy0Ibuh5tgwCrk=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2023-02-28T08:18:00Z</dcterms:created>
  <dc:creator>MinhThangPC.VN</dc:creator>
</cp:coreProperties>
</file>